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4A" w:rsidRPr="0067164A" w:rsidRDefault="0067164A" w:rsidP="0067164A">
      <w:pPr>
        <w:ind w:firstLine="708"/>
        <w:jc w:val="center"/>
        <w:rPr>
          <w:rFonts w:ascii="Sylfaen" w:hAnsi="Sylfaen"/>
          <w:b/>
          <w:lang w:val="ka-GE"/>
        </w:rPr>
      </w:pPr>
      <w:r w:rsidRPr="0067164A">
        <w:rPr>
          <w:rFonts w:ascii="Sylfaen" w:hAnsi="Sylfaen"/>
          <w:b/>
          <w:highlight w:val="yellow"/>
          <w:lang w:val="ka-GE"/>
        </w:rPr>
        <w:t>სახელი გვარი</w:t>
      </w:r>
    </w:p>
    <w:p w:rsidR="0067164A" w:rsidRPr="0067164A" w:rsidRDefault="0067164A" w:rsidP="0067164A">
      <w:pPr>
        <w:ind w:firstLine="708"/>
        <w:jc w:val="center"/>
        <w:rPr>
          <w:rFonts w:ascii="Sylfaen" w:hAnsi="Sylfaen"/>
          <w:b/>
          <w:lang w:val="ka-GE"/>
        </w:rPr>
      </w:pPr>
      <w:r w:rsidRPr="0067164A">
        <w:rPr>
          <w:rFonts w:ascii="Sylfaen" w:hAnsi="Sylfaen"/>
          <w:b/>
          <w:lang w:val="ka-GE"/>
        </w:rPr>
        <w:t>მობილობით სხვა თანამდებობაზე გადაყვანის შესახებ</w:t>
      </w:r>
    </w:p>
    <w:p w:rsidR="00F43B9F" w:rsidRDefault="00F43B9F" w:rsidP="00062AAA">
      <w:pPr>
        <w:jc w:val="center"/>
        <w:rPr>
          <w:b/>
          <w:lang w:val="en-US"/>
        </w:rPr>
      </w:pPr>
      <w:bookmarkStart w:id="0" w:name="_GoBack"/>
      <w:bookmarkEnd w:id="0"/>
    </w:p>
    <w:p w:rsidR="00F43B9F" w:rsidRDefault="00F43B9F" w:rsidP="00062AAA">
      <w:pPr>
        <w:jc w:val="center"/>
        <w:rPr>
          <w:b/>
          <w:lang w:val="en-US"/>
        </w:rPr>
      </w:pPr>
    </w:p>
    <w:p w:rsidR="00F43B9F" w:rsidRPr="00F43B9F" w:rsidRDefault="00062AAA" w:rsidP="00F43B9F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„საჯარო სამსახურის შესახებ“ საქართველოს კანონის</w:t>
      </w:r>
      <w:r w:rsidR="009B06E9">
        <w:rPr>
          <w:rFonts w:ascii="Sylfaen" w:hAnsi="Sylfaen" w:cs="Sylfaen"/>
          <w:lang w:val="ka-GE"/>
        </w:rPr>
        <w:t xml:space="preserve"> 52-ე მუხლის პირველი პუნქტის,</w:t>
      </w:r>
      <w:r>
        <w:rPr>
          <w:rFonts w:ascii="Sylfaen" w:hAnsi="Sylfaen"/>
          <w:lang w:val="ka-GE"/>
        </w:rPr>
        <w:t xml:space="preserve"> საქართველოს მთავრობის 2017 წლის 20 აპრილის N199 დადგენილებით დამტკიცებული  „პროფესიული საჯარო მოხელის მობილობის წესი</w:t>
      </w:r>
      <w:r w:rsidR="00135431">
        <w:rPr>
          <w:rFonts w:ascii="Sylfaen" w:hAnsi="Sylfaen"/>
          <w:lang w:val="ka-GE"/>
        </w:rPr>
        <w:t xml:space="preserve">ს“ მე-12 მუხლის პირველი პუნქტის, </w:t>
      </w:r>
      <w:r w:rsidR="00F43B9F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="00F43B9F">
        <w:rPr>
          <w:lang w:val="ka-GE"/>
        </w:rPr>
        <w:t xml:space="preserve">, </w:t>
      </w:r>
      <w:r w:rsidR="00F43B9F">
        <w:rPr>
          <w:rFonts w:ascii="Sylfaen" w:hAnsi="Sylfaen" w:cs="Sylfaen"/>
          <w:lang w:val="ka-GE"/>
        </w:rPr>
        <w:t>ჯანმრთელობისა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და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სოციალური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 xml:space="preserve">დაცვის მინისტრის </w:t>
      </w:r>
      <w:r w:rsidR="00F43B9F" w:rsidRPr="008149CD">
        <w:rPr>
          <w:rFonts w:ascii="Sylfaen" w:hAnsi="Sylfaen"/>
          <w:color w:val="000000" w:themeColor="text1"/>
          <w:lang w:val="ka-GE"/>
        </w:rPr>
        <w:t xml:space="preserve">2019 წლის </w:t>
      </w:r>
      <w:r w:rsidR="00F43B9F">
        <w:rPr>
          <w:rFonts w:ascii="Sylfaen" w:hAnsi="Sylfaen"/>
          <w:color w:val="000000" w:themeColor="text1"/>
          <w:lang w:val="en-US"/>
        </w:rPr>
        <w:t xml:space="preserve">24 </w:t>
      </w:r>
      <w:r w:rsidR="00F43B9F">
        <w:rPr>
          <w:rFonts w:ascii="Sylfaen" w:hAnsi="Sylfaen"/>
          <w:color w:val="000000" w:themeColor="text1"/>
          <w:lang w:val="ka-GE"/>
        </w:rPr>
        <w:t xml:space="preserve">ივლისის </w:t>
      </w:r>
      <w:r w:rsidR="009B06E9">
        <w:rPr>
          <w:rFonts w:ascii="Sylfaen" w:hAnsi="Sylfaen"/>
          <w:color w:val="000000" w:themeColor="text1"/>
          <w:lang w:val="ka-GE"/>
        </w:rPr>
        <w:t xml:space="preserve"> </w:t>
      </w:r>
      <w:r w:rsidR="009B06E9">
        <w:rPr>
          <w:rFonts w:ascii="Sylfaen" w:hAnsi="Sylfaen" w:cs="Sylfaen"/>
          <w:lang w:val="ka-GE"/>
        </w:rPr>
        <w:t>ბრძანება N 01-237/ო</w:t>
      </w:r>
      <w:r w:rsidR="009B06E9">
        <w:rPr>
          <w:rFonts w:ascii="Sylfaen" w:hAnsi="Sylfaen"/>
          <w:color w:val="000000" w:themeColor="text1"/>
          <w:lang w:val="ka-GE"/>
        </w:rPr>
        <w:t xml:space="preserve"> </w:t>
      </w:r>
      <w:r w:rsidR="00F43B9F">
        <w:rPr>
          <w:rFonts w:ascii="Sylfaen" w:hAnsi="Sylfaen"/>
          <w:color w:val="000000" w:themeColor="text1"/>
          <w:lang w:val="ka-GE"/>
        </w:rPr>
        <w:t>„</w:t>
      </w:r>
      <w:r w:rsidR="00F43B9F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="00F43B9F">
        <w:rPr>
          <w:lang w:val="ka-GE"/>
        </w:rPr>
        <w:t xml:space="preserve">, </w:t>
      </w:r>
      <w:r w:rsidR="00F43B9F">
        <w:rPr>
          <w:rFonts w:ascii="Sylfaen" w:hAnsi="Sylfaen" w:cs="Sylfaen"/>
          <w:lang w:val="ka-GE"/>
        </w:rPr>
        <w:t>ჯანმრთელობისა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და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სოციალური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დაცვის სამინისტროს ცენტრალური აპარატისა და სა</w:t>
      </w:r>
      <w:r w:rsidR="00ED6953">
        <w:rPr>
          <w:rFonts w:ascii="Sylfaen" w:hAnsi="Sylfaen" w:cs="Sylfaen"/>
          <w:lang w:val="ka-GE"/>
        </w:rPr>
        <w:t>მ</w:t>
      </w:r>
      <w:r w:rsidR="00F43B9F">
        <w:rPr>
          <w:rFonts w:ascii="Sylfaen" w:hAnsi="Sylfaen" w:cs="Sylfaen"/>
          <w:lang w:val="ka-GE"/>
        </w:rPr>
        <w:t>ინისტროს კონტროლს დაქვემდებარებულ საჯარო სამართლის იურიდიულ პირებში სისტემური და ეფექტური მმართველობის უზრუნველსაყოფად მოსალოდნელი რეორგანიზაციის შესახებ</w:t>
      </w:r>
      <w:r w:rsidR="00F43B9F">
        <w:rPr>
          <w:rFonts w:ascii="Sylfaen" w:hAnsi="Sylfaen" w:cs="Sylfaen"/>
          <w:lang w:val="en-US"/>
        </w:rPr>
        <w:t>”</w:t>
      </w:r>
      <w:r w:rsidR="009B06E9">
        <w:rPr>
          <w:rFonts w:ascii="Sylfaen" w:hAnsi="Sylfaen" w:cs="Sylfaen"/>
          <w:lang w:val="ka-GE"/>
        </w:rPr>
        <w:t xml:space="preserve">, </w:t>
      </w:r>
      <w:r w:rsidR="00F43B9F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="00F43B9F">
        <w:rPr>
          <w:lang w:val="ka-GE"/>
        </w:rPr>
        <w:t xml:space="preserve">, </w:t>
      </w:r>
      <w:r w:rsidR="00F43B9F">
        <w:rPr>
          <w:rFonts w:ascii="Sylfaen" w:hAnsi="Sylfaen" w:cs="Sylfaen"/>
          <w:lang w:val="ka-GE"/>
        </w:rPr>
        <w:t>ჯანმრთელობისა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და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სოციალური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დაცვის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 xml:space="preserve">მინისტრის 2019 წლის </w:t>
      </w:r>
      <w:r w:rsidR="00F43B9F">
        <w:rPr>
          <w:rFonts w:ascii="Sylfaen" w:hAnsi="Sylfaen" w:cs="Sylfaen"/>
          <w:lang w:val="en-US"/>
        </w:rPr>
        <w:t>10</w:t>
      </w:r>
      <w:r w:rsidR="00F43B9F">
        <w:rPr>
          <w:rFonts w:ascii="Sylfaen" w:hAnsi="Sylfaen" w:cs="Sylfaen"/>
          <w:lang w:val="ka-GE"/>
        </w:rPr>
        <w:t xml:space="preserve"> ოქტომბრის</w:t>
      </w:r>
      <w:r w:rsidR="009B06E9">
        <w:rPr>
          <w:rFonts w:ascii="Sylfaen" w:hAnsi="Sylfaen" w:cs="Sylfaen"/>
          <w:lang w:val="ka-GE"/>
        </w:rPr>
        <w:t xml:space="preserve"> ბრძანების N01-</w:t>
      </w:r>
      <w:r w:rsidR="009B06E9">
        <w:rPr>
          <w:rFonts w:ascii="Sylfaen" w:hAnsi="Sylfaen" w:cs="Sylfaen"/>
          <w:lang w:val="en-US"/>
        </w:rPr>
        <w:t>297</w:t>
      </w:r>
      <w:r w:rsidR="009B06E9">
        <w:rPr>
          <w:rFonts w:ascii="Sylfaen" w:hAnsi="Sylfaen" w:cs="Sylfaen"/>
          <w:lang w:val="ka-GE"/>
        </w:rPr>
        <w:t>/ო</w:t>
      </w:r>
      <w:r w:rsidR="00ED6953">
        <w:rPr>
          <w:rFonts w:ascii="Sylfaen" w:hAnsi="Sylfaen" w:cs="Sylfaen"/>
          <w:lang w:val="ka-GE"/>
        </w:rPr>
        <w:t>,</w:t>
      </w:r>
      <w:r w:rsidR="009B06E9">
        <w:rPr>
          <w:rFonts w:ascii="Sylfaen" w:hAnsi="Sylfaen" w:cs="Sylfaen"/>
          <w:lang w:val="ka-GE"/>
        </w:rPr>
        <w:t xml:space="preserve"> </w:t>
      </w:r>
      <w:r w:rsidR="00F43B9F">
        <w:rPr>
          <w:rFonts w:ascii="Sylfaen" w:hAnsi="Sylfaen"/>
          <w:color w:val="000000" w:themeColor="text1"/>
          <w:lang w:val="ka-GE"/>
        </w:rPr>
        <w:t>„</w:t>
      </w:r>
      <w:r w:rsidR="00F43B9F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="00F43B9F">
        <w:rPr>
          <w:lang w:val="ka-GE"/>
        </w:rPr>
        <w:t xml:space="preserve">, </w:t>
      </w:r>
      <w:r w:rsidR="00F43B9F">
        <w:rPr>
          <w:rFonts w:ascii="Sylfaen" w:hAnsi="Sylfaen" w:cs="Sylfaen"/>
          <w:lang w:val="ka-GE"/>
        </w:rPr>
        <w:t>ჯანმრთელობისა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და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სოციალური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დაცვის</w:t>
      </w:r>
      <w:r w:rsidR="00F43B9F">
        <w:rPr>
          <w:lang w:val="ka-GE"/>
        </w:rPr>
        <w:t xml:space="preserve"> </w:t>
      </w:r>
      <w:r w:rsidR="00F43B9F">
        <w:rPr>
          <w:rFonts w:ascii="Sylfaen" w:hAnsi="Sylfaen" w:cs="Sylfaen"/>
          <w:lang w:val="ka-GE"/>
        </w:rPr>
        <w:t>სამინისტროს</w:t>
      </w:r>
      <w:r w:rsidR="00F43B9F">
        <w:rPr>
          <w:rFonts w:ascii="Sylfaen" w:hAnsi="Sylfaen"/>
          <w:color w:val="000000" w:themeColor="text1"/>
          <w:lang w:val="ka-GE"/>
        </w:rPr>
        <w:t xml:space="preserve"> ცენტრალური აპარატის 2019 წლის საშტატო ერთეულების რიცხოვნობის, სტრუქტურის, მოხელის თანამდებობათა იერარქიისა და თანამდებობრივი სარგოების მოცულობის დამტკიცების შესახებ“</w:t>
      </w:r>
      <w:r w:rsidR="001541AC">
        <w:rPr>
          <w:rFonts w:ascii="Sylfaen" w:hAnsi="Sylfaen"/>
          <w:color w:val="000000" w:themeColor="text1"/>
          <w:lang w:val="ka-GE"/>
        </w:rPr>
        <w:t xml:space="preserve">, </w:t>
      </w:r>
      <w:r w:rsidR="00EE02D9">
        <w:rPr>
          <w:rFonts w:ascii="Sylfaen" w:hAnsi="Sylfaen"/>
          <w:color w:val="000000" w:themeColor="text1"/>
          <w:lang w:val="ka-GE"/>
        </w:rPr>
        <w:t xml:space="preserve"> კომისიის 2019 წლის --- ოქტომბრის N ---- ოქმის </w:t>
      </w:r>
      <w:r w:rsidR="00135431">
        <w:rPr>
          <w:rFonts w:ascii="Sylfaen" w:hAnsi="Sylfaen" w:cs="Sylfaen"/>
          <w:lang w:val="ka-GE"/>
        </w:rPr>
        <w:t>შესაბამისად:</w:t>
      </w:r>
    </w:p>
    <w:p w:rsidR="00062AAA" w:rsidRDefault="00062AAA" w:rsidP="00062AAA">
      <w:pPr>
        <w:rPr>
          <w:lang w:val="ka-GE"/>
        </w:rPr>
      </w:pPr>
    </w:p>
    <w:p w:rsidR="00062AAA" w:rsidRDefault="00062AAA" w:rsidP="00062AAA">
      <w:pPr>
        <w:tabs>
          <w:tab w:val="center" w:pos="4844"/>
          <w:tab w:val="left" w:pos="6561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ვ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ძ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ნ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</w:t>
      </w:r>
      <w:r>
        <w:rPr>
          <w:b/>
          <w:lang w:val="ka-GE"/>
        </w:rPr>
        <w:t xml:space="preserve"> :</w:t>
      </w:r>
    </w:p>
    <w:p w:rsidR="00ED6953" w:rsidRPr="00ED6953" w:rsidRDefault="00ED6953" w:rsidP="00062AAA">
      <w:pPr>
        <w:tabs>
          <w:tab w:val="center" w:pos="4844"/>
          <w:tab w:val="left" w:pos="6561"/>
        </w:tabs>
        <w:jc w:val="center"/>
        <w:rPr>
          <w:rFonts w:ascii="Sylfaen" w:hAnsi="Sylfaen"/>
          <w:lang w:val="ka-GE"/>
        </w:rPr>
      </w:pPr>
    </w:p>
    <w:p w:rsidR="00062AAA" w:rsidRDefault="00062AAA" w:rsidP="00062AAA">
      <w:pPr>
        <w:ind w:firstLine="708"/>
        <w:jc w:val="both"/>
        <w:rPr>
          <w:rFonts w:ascii="Sylfaen" w:hAnsi="Sylfaen"/>
          <w:lang w:val="ka-GE"/>
        </w:rPr>
      </w:pPr>
      <w:r>
        <w:rPr>
          <w:lang w:val="ka-GE"/>
        </w:rPr>
        <w:t xml:space="preserve">1. </w:t>
      </w:r>
      <w:r w:rsidR="009B5008" w:rsidRPr="00A67FA4">
        <w:rPr>
          <w:rFonts w:ascii="Sylfaen" w:hAnsi="Sylfaen" w:cs="Sylfaen"/>
          <w:b/>
          <w:highlight w:val="yellow"/>
          <w:lang w:val="ka-GE"/>
        </w:rPr>
        <w:t>სახელი გვარი</w:t>
      </w:r>
      <w:r w:rsidR="009B5008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(პირადი N</w:t>
      </w:r>
      <w:r w:rsidR="009B5008" w:rsidRPr="00ED6953">
        <w:rPr>
          <w:rFonts w:ascii="Sylfaen" w:hAnsi="Sylfaen"/>
          <w:highlight w:val="yellow"/>
          <w:lang w:val="ka-GE"/>
        </w:rPr>
        <w:t>01111111111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b/>
          <w:lang w:val="ka-GE"/>
        </w:rPr>
        <w:t>-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ანალიტიკის, ადამიანური რესურსების მართვისა და საერთაშორისო ურთიერთობების დეპარტამენტის საერთაშორისო ურთიერთობებისა და აპარატის საქმისწარმოების სამმართველოს მთავარი სპეციალისტი, პირველი კატეგორიის უფროსი სპეციალისტი, </w:t>
      </w:r>
      <w:r>
        <w:rPr>
          <w:rFonts w:ascii="Sylfaen" w:hAnsi="Sylfaen"/>
          <w:b/>
          <w:lang w:val="ka-GE"/>
        </w:rPr>
        <w:t>გადაყვანილ იქნეს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ადმინისტრაციის </w:t>
      </w:r>
      <w:r w:rsidRPr="00062AAA">
        <w:rPr>
          <w:rFonts w:ascii="Sylfaen" w:hAnsi="Sylfaen"/>
          <w:lang w:val="ka-GE"/>
        </w:rPr>
        <w:t xml:space="preserve">საერთაშორისო ურთიერთობების და პროტოკოლის </w:t>
      </w:r>
      <w:r>
        <w:rPr>
          <w:rFonts w:ascii="Sylfaen" w:hAnsi="Sylfaen"/>
          <w:lang w:val="ka-GE"/>
        </w:rPr>
        <w:t xml:space="preserve">სამმართველოს მთავარი სპეციალისტის, პირველი კატეგორიის უფროსი სპეციალისტის </w:t>
      </w:r>
      <w:r>
        <w:rPr>
          <w:rFonts w:ascii="Sylfaen" w:hAnsi="Sylfaen" w:cs="Sylfaen"/>
          <w:lang w:val="ka-GE"/>
        </w:rPr>
        <w:t>თანამდებობაზე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lang w:val="ka-GE"/>
        </w:rPr>
        <w:t>201</w:t>
      </w:r>
      <w:r>
        <w:rPr>
          <w:rFonts w:ascii="Sylfaen" w:hAnsi="Sylfaen"/>
          <w:lang w:val="ka-GE"/>
        </w:rPr>
        <w:t>9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22 ოქტომბრიდან.</w:t>
      </w:r>
    </w:p>
    <w:p w:rsidR="00062AAA" w:rsidRDefault="00062AAA" w:rsidP="00062AAA">
      <w:pPr>
        <w:ind w:firstLine="708"/>
        <w:jc w:val="both"/>
        <w:rPr>
          <w:rFonts w:ascii="Sylfaen" w:hAnsi="Sylfaen"/>
          <w:lang w:val="ka-GE"/>
        </w:rPr>
      </w:pPr>
      <w:r>
        <w:rPr>
          <w:lang w:val="ka-GE"/>
        </w:rPr>
        <w:t xml:space="preserve">2. </w:t>
      </w:r>
      <w:r w:rsidR="00ED6953">
        <w:rPr>
          <w:rFonts w:ascii="Sylfaen" w:hAnsi="Sylfaen" w:cs="Sylfaen"/>
          <w:lang w:val="ka-GE"/>
        </w:rPr>
        <w:t>სახელი გვარი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თანამდებობრივი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სარგო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განისაზღვროს</w:t>
      </w:r>
      <w:r>
        <w:rPr>
          <w:lang w:val="ka-GE"/>
        </w:rPr>
        <w:t xml:space="preserve"> </w:t>
      </w:r>
      <w:r w:rsidR="009B5008" w:rsidRPr="00ED6953">
        <w:rPr>
          <w:rFonts w:ascii="Sylfaen" w:hAnsi="Sylfaen"/>
          <w:highlight w:val="yellow"/>
          <w:lang w:val="ka-GE"/>
        </w:rPr>
        <w:t>???</w:t>
      </w:r>
      <w:r>
        <w:rPr>
          <w:rFonts w:ascii="Sylfaen" w:hAnsi="Sylfaen" w:cs="Sylfaen"/>
          <w:lang w:val="ka-GE"/>
        </w:rPr>
        <w:t xml:space="preserve"> </w:t>
      </w:r>
      <w:r w:rsidRPr="00ED6953">
        <w:rPr>
          <w:rFonts w:ascii="Sylfaen" w:hAnsi="Sylfaen" w:cs="Sylfaen"/>
          <w:highlight w:val="yellow"/>
          <w:lang w:val="ka-GE"/>
        </w:rPr>
        <w:t>(</w:t>
      </w:r>
      <w:r w:rsidR="00ED6953">
        <w:rPr>
          <w:rFonts w:ascii="Sylfaen" w:hAnsi="Sylfaen" w:cs="Sylfaen"/>
          <w:highlight w:val="yellow"/>
          <w:lang w:val="ka-GE"/>
        </w:rPr>
        <w:t>?????</w:t>
      </w:r>
      <w:r w:rsidRPr="00ED6953">
        <w:rPr>
          <w:rFonts w:ascii="Sylfaen" w:hAnsi="Sylfaen" w:cs="Sylfaen"/>
          <w:highlight w:val="yellow"/>
          <w:lang w:val="ka-GE"/>
        </w:rPr>
        <w:t>)</w:t>
      </w:r>
      <w:r>
        <w:rPr>
          <w:rFonts w:ascii="Sylfaen" w:hAnsi="Sylfaen" w:cs="Sylfaen"/>
          <w:lang w:val="ka-GE"/>
        </w:rPr>
        <w:t xml:space="preserve"> ლარის ოდენობით.</w:t>
      </w:r>
    </w:p>
    <w:p w:rsidR="00062AAA" w:rsidRDefault="00062AAA" w:rsidP="00062AAA">
      <w:pPr>
        <w:ind w:firstLine="708"/>
        <w:jc w:val="both"/>
        <w:rPr>
          <w:rFonts w:ascii="Sylfaen" w:hAnsi="Sylfaen"/>
          <w:lang w:val="ka-GE"/>
        </w:rPr>
      </w:pPr>
      <w:r>
        <w:rPr>
          <w:lang w:val="ka-GE"/>
        </w:rPr>
        <w:t xml:space="preserve">3. </w:t>
      </w:r>
      <w:r>
        <w:rPr>
          <w:rFonts w:ascii="Sylfaen" w:hAnsi="Sylfaen"/>
          <w:lang w:val="ka-GE"/>
        </w:rPr>
        <w:t>წინამდებარე ბრძანების გასაჩივრება შესაძლებე</w:t>
      </w:r>
      <w:r w:rsidR="00ED6953">
        <w:rPr>
          <w:rFonts w:ascii="Sylfaen" w:hAnsi="Sylfaen"/>
          <w:lang w:val="ka-GE"/>
        </w:rPr>
        <w:t xml:space="preserve">ლია დაინტერესებული პირისათვის </w:t>
      </w:r>
      <w:r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გაცნობიდან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ვადაში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თბილისის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საქალაქო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სასამართლოს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საქმეთა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კოლეგიაში</w:t>
      </w:r>
      <w:r>
        <w:rPr>
          <w:rFonts w:ascii="Sylfaen" w:hAnsi="Sylfaen"/>
          <w:lang w:val="ka-GE"/>
        </w:rPr>
        <w:t xml:space="preserve"> </w:t>
      </w:r>
      <w:r>
        <w:rPr>
          <w:lang w:val="ka-GE"/>
        </w:rPr>
        <w:t>(</w:t>
      </w:r>
      <w:r>
        <w:rPr>
          <w:rFonts w:ascii="Sylfaen" w:hAnsi="Sylfaen" w:cs="Sylfaen"/>
          <w:lang w:val="ka-GE"/>
        </w:rPr>
        <w:t>მისამართი</w:t>
      </w:r>
      <w:r>
        <w:rPr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ქ. </w:t>
      </w:r>
      <w:r>
        <w:rPr>
          <w:rFonts w:ascii="Sylfaen" w:hAnsi="Sylfaen" w:cs="Sylfaen"/>
          <w:lang w:val="ka-GE"/>
        </w:rPr>
        <w:t>თბილისი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აღმაშენებლის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ხეივანი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-12 </w:t>
      </w:r>
      <w:r>
        <w:rPr>
          <w:rFonts w:ascii="Sylfaen" w:hAnsi="Sylfaen" w:cs="Sylfaen"/>
          <w:lang w:val="ka-GE"/>
        </w:rPr>
        <w:t>კილომეტრი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№</w:t>
      </w:r>
      <w:r>
        <w:rPr>
          <w:lang w:val="ka-GE"/>
        </w:rPr>
        <w:t>6).</w:t>
      </w:r>
    </w:p>
    <w:sectPr w:rsidR="00062A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57"/>
    <w:rsid w:val="00062AAA"/>
    <w:rsid w:val="00114869"/>
    <w:rsid w:val="00135431"/>
    <w:rsid w:val="001541AC"/>
    <w:rsid w:val="0067164A"/>
    <w:rsid w:val="00683140"/>
    <w:rsid w:val="007E6C57"/>
    <w:rsid w:val="009B06E9"/>
    <w:rsid w:val="009B5008"/>
    <w:rsid w:val="00A514E4"/>
    <w:rsid w:val="00A67FA4"/>
    <w:rsid w:val="00ED6953"/>
    <w:rsid w:val="00EE02D9"/>
    <w:rsid w:val="00F4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0CBD"/>
  <w15:docId w15:val="{589D5FF9-0057-4F7A-BE22-6ABB45E1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User</cp:lastModifiedBy>
  <cp:revision>10</cp:revision>
  <dcterms:created xsi:type="dcterms:W3CDTF">2019-10-09T11:11:00Z</dcterms:created>
  <dcterms:modified xsi:type="dcterms:W3CDTF">2019-10-16T07:36:00Z</dcterms:modified>
</cp:coreProperties>
</file>